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17</w:t>
      </w:r>
      <w:r>
        <w:rPr>
          <w:rFonts w:hint="eastAsia" w:ascii="黑体" w:hAnsi="黑体" w:eastAsia="黑体" w:cs="黑体"/>
          <w:sz w:val="30"/>
          <w:szCs w:val="30"/>
          <w:vertAlign w:val="superscript"/>
        </w:rPr>
        <w:t>*</w:t>
      </w:r>
      <w:r>
        <w:rPr>
          <w:rFonts w:hint="eastAsia" w:ascii="黑体" w:hAnsi="黑体" w:eastAsia="黑体" w:cs="黑体"/>
          <w:sz w:val="30"/>
          <w:szCs w:val="30"/>
        </w:rPr>
        <w:t>他们那时候多有趣啊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1.快速默读课文，能了解文中所想象的未来的上学方式与现在的不同。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2.能联系生活实际，想象未来的学习生活。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能了解文中所想象的未来的上学方式与现在的不同。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一、借助课文标题，交流初步感受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1.引导学生读课文标题，想一想课文大致写了什么内容。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2.学生交流初步感受。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课文抓住了未来与现在上学方式的不同来进行描写。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3.学生齐读课文标题，围绕课文标题思考：你认为课文标题中的这个想法是谁提出的呢？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4.过渡：这篇科幻小说的视角十分独特，它不像一般的科幻小说那样立足现在、展望未来，而是以未来的人们的视角回顾现在，对我们进行“考古”。现在就让我们来学习这篇课文。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二、围绕核心问题，梳理关键信息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1.引导阅读：在作者的想象中，未来与今天有什么不同呢？请同学们默读课文，边读边画出不同之处，并对你认为的有趣之处作简单批注。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2.小组讨论。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3.交流汇报：你看出有哪些不同？是从哪些描写中发现的？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预设1：</w:t>
      </w:r>
      <w:r>
        <w:rPr>
          <w:rFonts w:hint="eastAsia" w:ascii="楷体" w:hAnsi="楷体" w:eastAsia="楷体" w:cs="楷体"/>
          <w:sz w:val="24"/>
          <w:szCs w:val="24"/>
        </w:rPr>
        <w:t>我发现未来和现在的图书呈现方式不同。通过对“曾经有那么一个时候，所有的故事都是印在纸上的”和“他们读到的字全都静止不动，不像他们通常在荧光屏上看到的那样，顺序移动”这两个信息的比较可以看出，现在的书都是纸质的，而未来的书都是用电子屏幕呈现的电子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预设2：</w:t>
      </w:r>
      <w:r>
        <w:rPr>
          <w:rFonts w:hint="eastAsia" w:ascii="楷体" w:hAnsi="楷体" w:eastAsia="楷体" w:cs="楷体"/>
          <w:sz w:val="24"/>
          <w:szCs w:val="24"/>
        </w:rPr>
        <w:t>我发现未来和现在的老师不一样。从“那个机器老师一次又一次地给她做地理测验，她一次比一次答得糟，最后她的妈妈发愁地摇了摇头，把教学视察员找了来”这一句话可以看出，未来的学校是由机器老师来授课及进行测验的，不像现在都是由真人教师进行班级化授课。而且老师们授课的效果也不同。未来科技化的手段虽然方便了孩子在家学习，但机器老师是没有情感的，它只会一遍遍地根据玛琪的水平变换练习题目，导致玛琪特别讨厌学习，让玛琪的妈妈也发愁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预设3：</w:t>
      </w:r>
      <w:r>
        <w:rPr>
          <w:rFonts w:hint="eastAsia" w:ascii="楷体" w:hAnsi="楷体" w:eastAsia="楷体" w:cs="楷体"/>
          <w:sz w:val="24"/>
          <w:szCs w:val="24"/>
        </w:rPr>
        <w:t>我同意刚才同学说的，授课的效果不同。现在我们是班级化授课，老师不可能根据每个人的学习能力和学习程度设计不同的教学方案，但是从“视察员把机器老师调好以后……我把它调慢了，已经适合十岁左右孩子们的水平了”这句话可以看出来，未来的学校是一对一的教学，能充分地照顾到学生的学习差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小结：在未来的学校中，学习方式发生了巨大改变——课本、教师、授课方式、学习伙伴，都和今天的很不一样。也许学习的内容是不变的——孩子们依然要写作业，老师依然不会放弃每个学生，只是更个性化，母亲依然会关注到孩子学习的苦恼，也会帮助他们解决困难……所以说本篇科幻小说的构思是基于现实的大胆想象，是人类对科技发展的展望，而不是漫无边际的幻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（板书：基于现实、大胆想象）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5.引导：这样一个有趣的科幻故事，是通过怎样的方式呈现在我们面前的？（是通过玛琪和托米的对话展开的）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6.追问：这两个孩子给你留下了怎样的印象？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预设1：</w:t>
      </w:r>
      <w:r>
        <w:rPr>
          <w:rFonts w:hint="eastAsia" w:ascii="楷体" w:hAnsi="楷体" w:eastAsia="楷体" w:cs="楷体"/>
          <w:sz w:val="24"/>
          <w:szCs w:val="24"/>
        </w:rPr>
        <w:t>我从他们的对话中能看出玛琪和托米都是很有好奇心的孩子，他们会根据那本“真正的书”，产生许多联想与想象。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预设2：</w:t>
      </w:r>
      <w:r>
        <w:rPr>
          <w:rFonts w:hint="eastAsia" w:ascii="楷体" w:hAnsi="楷体" w:eastAsia="楷体" w:cs="楷体"/>
          <w:sz w:val="24"/>
          <w:szCs w:val="24"/>
        </w:rPr>
        <w:t>这两个孩子都会根据自己所处的时代提出问题、反思问题，并产生美好的想象。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7.教师总结：其实像这样根据现实生活提出问题、反思问题，大胆畅想未来的对话比比皆是。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(板书：提出问题、反思问题）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三、结合生活实际，展开大胆想象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1.启发思考：你们在学习生活中有没有听到或谈论过类似的话题？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2.学生自由交流。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小结：科幻能使人警醒，它告诫我们不要沦为机械的奴隶；科幻也让人期待，让我们觉得未来是更美好的新时代。希望大家能用“放大镜”仔细观察我们的生活，面对生活中的问题，敢于反思和大胆畅想，书写属于自己的科幻篇章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［板书设计］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17</w:t>
      </w:r>
      <w:r>
        <w:rPr>
          <w:rFonts w:hint="eastAsia" w:ascii="宋体" w:hAnsi="宋体" w:eastAsia="宋体" w:cs="宋体"/>
          <w:b/>
          <w:bCs/>
          <w:sz w:val="24"/>
          <w:szCs w:val="24"/>
          <w:vertAlign w:val="superscript"/>
        </w:rPr>
        <w:t>*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他们那时候多有趣啊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未来现在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基于现实、大胆想象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提出问题、反思问题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文是一篇略读课文，略读课文应鼓励学生自主阅读，主动探究，所以上课前我就出示了本课的“阅读提示”，引导学生根据“阅读提示”和课题即兴预设、思考，充分调动学生对本篇科幻作品的阅读兴趣。有了这样的交流基础，也就为学生后面的自主阅读做好了准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紧接着，我引导学生围绕“在作者的想象中，未来的上学方式和今天有什么不同呢”这个问题，梳理有趣之处并作简单批注，让学生从人物对话中去品味人物性格，帮助学生获得独特的阅读体验，感受到科幻小说的魅力。最后，引导学生联系生活实际，大胆想象未来、畅谈未来，激发学生尝试创作科幻作品的兴趣。总体来说，本节课充分发挥了学生的自主能动性，我只是起到一个指导作用。</w:t>
      </w: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335B70"/>
    <w:rsid w:val="0AC84CB1"/>
    <w:rsid w:val="151D4F14"/>
    <w:rsid w:val="32726024"/>
    <w:rsid w:val="3E8B60C7"/>
    <w:rsid w:val="47335B70"/>
    <w:rsid w:val="5A384083"/>
    <w:rsid w:val="674C5C29"/>
    <w:rsid w:val="67511ED7"/>
    <w:rsid w:val="75583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2020-11-11T07:43:00Z</dcterms:created>
  <dc:creator>Administrator</dc:creator>
  <cp:lastModifiedBy>Administrator</cp:lastModifiedBy>
  <dcterms:modified xsi:type="dcterms:W3CDTF">2020-11-12T07:55:35Z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